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2E2" w14:textId="725B9D97" w:rsidR="00DC226C" w:rsidRDefault="000B5698" w:rsidP="000B5698">
      <w:pPr>
        <w:rPr>
          <w:rFonts w:cs="Arial"/>
          <w:color w:val="002060"/>
          <w:szCs w:val="36"/>
        </w:rPr>
      </w:pPr>
      <w:r w:rsidRPr="000B5698">
        <w:rPr>
          <w:noProof/>
        </w:rPr>
        <w:drawing>
          <wp:inline distT="0" distB="0" distL="0" distR="0" wp14:anchorId="5FB4847A" wp14:editId="5C55F88F">
            <wp:extent cx="3343275" cy="783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8468" cy="7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4CA">
        <w:rPr>
          <w:noProof/>
        </w:rPr>
        <w:t xml:space="preserve"> </w:t>
      </w:r>
      <w:r>
        <w:rPr>
          <w:noProof/>
        </w:rPr>
        <w:t xml:space="preserve"> </w:t>
      </w:r>
      <w:r w:rsidR="00957D03">
        <w:rPr>
          <w:noProof/>
        </w:rPr>
        <w:drawing>
          <wp:inline distT="0" distB="0" distL="0" distR="0" wp14:anchorId="39783F74" wp14:editId="33EDB76A">
            <wp:extent cx="2667000" cy="6127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15517"/>
                    <a:stretch/>
                  </pic:blipFill>
                  <pic:spPr bwMode="auto">
                    <a:xfrm>
                      <a:off x="0" y="0"/>
                      <a:ext cx="2742469" cy="6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37C00" w14:textId="0C027445" w:rsidR="00E10709" w:rsidRPr="0053758F" w:rsidRDefault="00FD19E8" w:rsidP="0053758F">
      <w:pPr>
        <w:pStyle w:val="Heading1"/>
      </w:pPr>
      <w:r w:rsidRPr="0053758F">
        <w:t>L</w:t>
      </w:r>
      <w:r w:rsidR="00DC226C" w:rsidRPr="0053758F">
        <w:t xml:space="preserve">ocal </w:t>
      </w:r>
      <w:r w:rsidRPr="0053758F">
        <w:t>G</w:t>
      </w:r>
      <w:r w:rsidR="00DC226C" w:rsidRPr="0053758F">
        <w:t xml:space="preserve">overnment </w:t>
      </w:r>
      <w:r w:rsidRPr="0053758F">
        <w:t>P</w:t>
      </w:r>
      <w:r w:rsidR="00DC226C" w:rsidRPr="0053758F">
        <w:t xml:space="preserve">ension </w:t>
      </w:r>
      <w:r w:rsidRPr="0053758F">
        <w:t>S</w:t>
      </w:r>
      <w:r w:rsidR="00DC226C" w:rsidRPr="0053758F">
        <w:t>cheme (LGPS)</w:t>
      </w:r>
      <w:r w:rsidR="00C62D9C" w:rsidRPr="0053758F">
        <w:t xml:space="preserve"> </w:t>
      </w:r>
      <w:r w:rsidRPr="0053758F">
        <w:t>factsheet</w:t>
      </w:r>
      <w:r w:rsidR="00542959" w:rsidRPr="0053758F">
        <w:br/>
      </w:r>
      <w:r w:rsidR="00A4691F" w:rsidRPr="0053758F">
        <w:t xml:space="preserve">Pensions </w:t>
      </w:r>
      <w:r w:rsidR="00E10709" w:rsidRPr="0053758F">
        <w:t xml:space="preserve">Tax </w:t>
      </w:r>
      <w:r w:rsidR="00A4691F" w:rsidRPr="0053758F">
        <w:t xml:space="preserve">- </w:t>
      </w:r>
      <w:r w:rsidR="00E10709" w:rsidRPr="0053758F">
        <w:t xml:space="preserve">Annual </w:t>
      </w:r>
      <w:r w:rsidR="00542959" w:rsidRPr="0053758F">
        <w:t>a</w:t>
      </w:r>
      <w:r w:rsidR="00E10709" w:rsidRPr="0053758F">
        <w:t>llowance</w: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03EE2DCB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</w:p>
    <w:p w14:paraId="09C60160" w14:textId="2967888C" w:rsidR="0095378F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</w:t>
      </w:r>
      <w:r w:rsidR="0095378F" w:rsidRPr="001320A9">
        <w:lastRenderedPageBreak/>
        <w:t>the previous scheme</w:t>
      </w:r>
      <w:r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7BEAB666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Pr="000B5698">
        <w:rPr>
          <w:color w:val="auto"/>
        </w:rPr>
        <w:t xml:space="preserve">your </w:t>
      </w:r>
      <w:r w:rsidR="002E2845" w:rsidRPr="000B5698">
        <w:rPr>
          <w:color w:val="auto"/>
        </w:rPr>
        <w:t>L</w:t>
      </w:r>
      <w:r w:rsidR="002E2845" w:rsidRPr="000B5698">
        <w:rPr>
          <w:color w:val="auto"/>
          <w:spacing w:val="-80"/>
        </w:rPr>
        <w:t> </w:t>
      </w:r>
      <w:r w:rsidR="002E2845" w:rsidRPr="000B5698">
        <w:rPr>
          <w:color w:val="auto"/>
        </w:rPr>
        <w:t>G</w:t>
      </w:r>
      <w:r w:rsidR="002E2845" w:rsidRPr="000B5698">
        <w:rPr>
          <w:color w:val="auto"/>
          <w:spacing w:val="-80"/>
        </w:rPr>
        <w:t> </w:t>
      </w:r>
      <w:r w:rsidR="002E2845" w:rsidRPr="000B5698">
        <w:rPr>
          <w:color w:val="auto"/>
        </w:rPr>
        <w:t>P</w:t>
      </w:r>
      <w:r w:rsidR="002E2845" w:rsidRPr="000B5698">
        <w:rPr>
          <w:color w:val="auto"/>
          <w:spacing w:val="-80"/>
        </w:rPr>
        <w:t> </w:t>
      </w:r>
      <w:r w:rsidR="002E2845" w:rsidRPr="000B5698">
        <w:rPr>
          <w:color w:val="auto"/>
        </w:rPr>
        <w:t>S</w:t>
      </w:r>
      <w:r w:rsidRPr="000B5698">
        <w:rPr>
          <w:color w:val="auto"/>
        </w:rPr>
        <w:t xml:space="preserve"> administering authority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DA68237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3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4" w:history="1"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354EDD51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2B9E1D0" w14:textId="368E32F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>adding any lump sum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lastRenderedPageBreak/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52570B60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>0,000 in 20</w:t>
      </w:r>
      <w:r w:rsidR="000D271E">
        <w:rPr>
          <w:rFonts w:cs="Arial"/>
          <w:szCs w:val="24"/>
        </w:rPr>
        <w:t>2</w:t>
      </w:r>
      <w:r w:rsidR="00A5217A">
        <w:rPr>
          <w:rFonts w:cs="Arial"/>
          <w:szCs w:val="24"/>
        </w:rPr>
        <w:t>3/24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</w:t>
      </w:r>
      <w:proofErr w:type="gramStart"/>
      <w:r w:rsidRPr="00655F39">
        <w:rPr>
          <w:rFonts w:eastAsia="Arial Unicode MS"/>
          <w:lang w:val="en"/>
        </w:rPr>
        <w:t>year increase</w:t>
      </w:r>
      <w:r>
        <w:rPr>
          <w:rFonts w:eastAsia="Arial Unicode MS"/>
          <w:lang w:val="en"/>
        </w:rPr>
        <w:t>s</w:t>
      </w:r>
      <w:proofErr w:type="gramEnd"/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80FADCE" w:rsidR="00C5290A" w:rsidRDefault="00CB73AB" w:rsidP="001320A9">
      <w:r w:rsidRPr="00B54823"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863176">
        <w:t>3/24</w:t>
      </w:r>
      <w:r w:rsidRPr="00CB73AB">
        <w:t xml:space="preserve"> 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 xml:space="preserve">5,000, </w:t>
      </w:r>
      <w:proofErr w:type="gramStart"/>
      <w:r w:rsidRPr="00CB73AB">
        <w:t>£28,000</w:t>
      </w:r>
      <w:proofErr w:type="gramEnd"/>
      <w:r w:rsidRPr="00CB73AB">
        <w:t xml:space="preserve">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0649B4">
        <w:t>202</w:t>
      </w:r>
      <w:r w:rsidR="002E722B">
        <w:t>3/24</w:t>
      </w:r>
      <w:r w:rsidRPr="00CB73AB">
        <w:t xml:space="preserve">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71FDEB86" w:rsidR="00A359FF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77777777" w:rsidR="00A359FF" w:rsidRDefault="00A359FF">
      <w:pPr>
        <w:spacing w:after="0" w:line="240" w:lineRule="auto"/>
      </w:pPr>
      <w:r>
        <w:br w:type="page"/>
      </w:r>
    </w:p>
    <w:p w14:paraId="2D43259E" w14:textId="6AF947EC" w:rsidR="00A1614D" w:rsidRDefault="00A1614D" w:rsidP="00030EEF">
      <w:pPr>
        <w:pStyle w:val="Caption"/>
      </w:pPr>
      <w:r>
        <w:lastRenderedPageBreak/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004EFA1D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72C4B1BF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Plus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32758321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00EA42F8" w14:textId="77777777" w:rsidR="000B5698" w:rsidRDefault="000B5698" w:rsidP="000B5698"/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77777777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E73AC8" w:rsidRPr="000B5698">
        <w:rPr>
          <w:rFonts w:eastAsia="Times New Roman" w:cs="Arial"/>
          <w:color w:val="auto"/>
          <w:szCs w:val="24"/>
          <w:lang w:eastAsia="en-GB"/>
        </w:rPr>
        <w:t xml:space="preserve">LGPS pension fund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176E9D2C" w:rsidR="004D1D69" w:rsidRDefault="00142E9C" w:rsidP="00382912">
      <w:r w:rsidRPr="000B5698">
        <w:rPr>
          <w:color w:val="auto"/>
        </w:rPr>
        <w:t xml:space="preserve">Your </w:t>
      </w:r>
      <w:hyperlink r:id="rId15" w:history="1">
        <w:r w:rsidRPr="000B5698">
          <w:rPr>
            <w:rStyle w:val="Hyperlink"/>
            <w:rFonts w:cs="Arial"/>
            <w:color w:val="auto"/>
            <w:u w:val="none"/>
          </w:rPr>
          <w:t>pension fund</w:t>
        </w:r>
      </w:hyperlink>
      <w:r w:rsidRPr="00142E9C">
        <w:t xml:space="preserve"> </w:t>
      </w:r>
      <w:r w:rsidR="00030EEF">
        <w:t>must</w:t>
      </w:r>
      <w:r>
        <w:t xml:space="preserve"> 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>6 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 w:rsidR="00FF226B" w:rsidRPr="000B5698">
        <w:rPr>
          <w:color w:val="auto"/>
        </w:rPr>
        <w:t>Yo</w:t>
      </w:r>
      <w:r w:rsidR="00472CD2" w:rsidRPr="000B5698">
        <w:rPr>
          <w:color w:val="auto"/>
        </w:rPr>
        <w:t xml:space="preserve">ur pension fund </w:t>
      </w:r>
      <w:r w:rsidR="00472CD2">
        <w:t xml:space="preserve">is 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lastRenderedPageBreak/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behalf. The tax charge would then be recovered from your pension.</w:t>
      </w:r>
    </w:p>
    <w:p w14:paraId="70B71459" w14:textId="705E81FE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E0543A" w:rsidRPr="000B5698">
        <w:rPr>
          <w:color w:val="auto"/>
        </w:rPr>
        <w:t>your pension fund</w:t>
      </w:r>
      <w:r w:rsidRPr="000B5698">
        <w:rPr>
          <w:color w:val="auto"/>
        </w:rPr>
        <w:t xml:space="preserve"> </w:t>
      </w:r>
      <w:r w:rsidRPr="00142E9C">
        <w:t>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718090F2" w14:textId="258FABD6" w:rsidR="00C0172C" w:rsidRPr="000B5698" w:rsidRDefault="00C0172C" w:rsidP="00382912">
      <w:pPr>
        <w:rPr>
          <w:color w:val="auto"/>
        </w:rPr>
      </w:pPr>
      <w:r w:rsidRPr="000B5698">
        <w:rPr>
          <w:color w:val="auto"/>
        </w:rPr>
        <w:t xml:space="preserve">Your pension fund, at their discretion, may also agree to pay some or </w:t>
      </w:r>
      <w:proofErr w:type="gramStart"/>
      <w:r w:rsidRPr="000B5698">
        <w:rPr>
          <w:color w:val="auto"/>
        </w:rPr>
        <w:t>all of</w:t>
      </w:r>
      <w:proofErr w:type="gramEnd"/>
      <w:r w:rsidRPr="000B5698">
        <w:rPr>
          <w:color w:val="auto"/>
        </w:rPr>
        <w:t xml:space="preserve"> </w:t>
      </w:r>
      <w:r w:rsidR="00BD6933" w:rsidRPr="000B5698">
        <w:rPr>
          <w:color w:val="auto"/>
        </w:rPr>
        <w:t xml:space="preserve">an </w:t>
      </w:r>
      <w:r w:rsidRPr="000B5698">
        <w:rPr>
          <w:color w:val="auto"/>
        </w:rPr>
        <w:t>annual allowance charge on your behalf in other circumstances</w:t>
      </w:r>
      <w:r w:rsidR="001B17C0" w:rsidRPr="000B5698">
        <w:rPr>
          <w:color w:val="auto"/>
        </w:rPr>
        <w:t>,</w:t>
      </w:r>
      <w:r w:rsidRPr="000B5698">
        <w:rPr>
          <w:color w:val="auto"/>
        </w:rPr>
        <w:t xml:space="preserve"> </w:t>
      </w:r>
      <w:proofErr w:type="spellStart"/>
      <w:r w:rsidRPr="000B5698">
        <w:rPr>
          <w:color w:val="auto"/>
        </w:rPr>
        <w:t>eg</w:t>
      </w:r>
      <w:proofErr w:type="spellEnd"/>
      <w:r w:rsidRPr="000B5698">
        <w:rPr>
          <w:color w:val="auto"/>
        </w:rPr>
        <w:t xml:space="preserve"> where your pension savings are not in excess </w:t>
      </w:r>
      <w:r w:rsidR="00BD6933" w:rsidRPr="000B5698">
        <w:rPr>
          <w:color w:val="auto"/>
        </w:rPr>
        <w:t xml:space="preserve">of the standard </w:t>
      </w:r>
      <w:r w:rsidR="00623465" w:rsidRPr="000B5698">
        <w:rPr>
          <w:color w:val="auto"/>
        </w:rPr>
        <w:t>A</w:t>
      </w:r>
      <w:r w:rsidR="00623465" w:rsidRPr="000B5698">
        <w:rPr>
          <w:color w:val="auto"/>
          <w:spacing w:val="-80"/>
        </w:rPr>
        <w:t> </w:t>
      </w:r>
      <w:proofErr w:type="spellStart"/>
      <w:r w:rsidR="00623465" w:rsidRPr="000B5698">
        <w:rPr>
          <w:color w:val="auto"/>
        </w:rPr>
        <w:t>A</w:t>
      </w:r>
      <w:proofErr w:type="spellEnd"/>
      <w:r w:rsidRPr="000B5698">
        <w:rPr>
          <w:color w:val="auto"/>
        </w:rPr>
        <w:t xml:space="preserve"> but are in excess of the tapered o</w:t>
      </w:r>
      <w:r w:rsidR="00BD6933" w:rsidRPr="000B5698">
        <w:rPr>
          <w:color w:val="auto"/>
        </w:rPr>
        <w:t xml:space="preserve">r money purchase </w:t>
      </w:r>
      <w:r w:rsidR="00623465" w:rsidRPr="000B5698">
        <w:rPr>
          <w:color w:val="auto"/>
        </w:rPr>
        <w:t>A</w:t>
      </w:r>
      <w:r w:rsidR="00623465" w:rsidRPr="000B5698">
        <w:rPr>
          <w:color w:val="auto"/>
          <w:spacing w:val="-80"/>
        </w:rPr>
        <w:t> </w:t>
      </w:r>
      <w:proofErr w:type="spellStart"/>
      <w:r w:rsidR="00623465" w:rsidRPr="000B5698">
        <w:rPr>
          <w:color w:val="auto"/>
        </w:rPr>
        <w:t>A</w:t>
      </w:r>
      <w:proofErr w:type="spellEnd"/>
      <w:r w:rsidR="00BD6933" w:rsidRPr="000B5698">
        <w:rPr>
          <w:color w:val="auto"/>
        </w:rPr>
        <w:t>,</w:t>
      </w:r>
      <w:r w:rsidRPr="000B5698">
        <w:rPr>
          <w:color w:val="auto"/>
        </w:rPr>
        <w:t xml:space="preserve"> or where</w:t>
      </w:r>
      <w:r w:rsidR="00A76889" w:rsidRPr="000B5698">
        <w:rPr>
          <w:color w:val="auto"/>
        </w:rPr>
        <w:t xml:space="preserve"> part of</w:t>
      </w:r>
      <w:r w:rsidRPr="000B5698">
        <w:rPr>
          <w:color w:val="auto"/>
        </w:rPr>
        <w:t xml:space="preserve"> the charge relates to pension savings outside of the </w:t>
      </w:r>
      <w:r w:rsidR="003D1D9B" w:rsidRPr="000B5698">
        <w:rPr>
          <w:color w:val="auto"/>
        </w:rPr>
        <w:t>L</w:t>
      </w:r>
      <w:r w:rsidR="003D1D9B" w:rsidRPr="000B5698">
        <w:rPr>
          <w:color w:val="auto"/>
          <w:spacing w:val="-80"/>
        </w:rPr>
        <w:t> </w:t>
      </w:r>
      <w:r w:rsidR="003D1D9B" w:rsidRPr="000B5698">
        <w:rPr>
          <w:color w:val="auto"/>
        </w:rPr>
        <w:t>G</w:t>
      </w:r>
      <w:r w:rsidR="003D1D9B" w:rsidRPr="000B5698">
        <w:rPr>
          <w:color w:val="auto"/>
          <w:spacing w:val="-80"/>
        </w:rPr>
        <w:t> </w:t>
      </w:r>
      <w:r w:rsidR="003D1D9B" w:rsidRPr="000B5698">
        <w:rPr>
          <w:color w:val="auto"/>
        </w:rPr>
        <w:t>P</w:t>
      </w:r>
      <w:r w:rsidR="003D1D9B" w:rsidRPr="000B5698">
        <w:rPr>
          <w:color w:val="auto"/>
          <w:spacing w:val="-80"/>
        </w:rPr>
        <w:t> </w:t>
      </w:r>
      <w:r w:rsidR="003D1D9B" w:rsidRPr="000B5698">
        <w:rPr>
          <w:color w:val="auto"/>
        </w:rPr>
        <w:t>S</w:t>
      </w:r>
      <w:r w:rsidRPr="000B5698">
        <w:rPr>
          <w:color w:val="auto"/>
        </w:rPr>
        <w:t>. Contact your pe</w:t>
      </w:r>
      <w:r w:rsidR="00B86C30" w:rsidRPr="000B5698">
        <w:rPr>
          <w:color w:val="auto"/>
        </w:rPr>
        <w:t xml:space="preserve">nsion fund for more information. 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6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7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5CD10787" w:rsidR="005C3DA4" w:rsidRDefault="005C3DA4" w:rsidP="001320A9">
      <w:pPr>
        <w:rPr>
          <w:rFonts w:eastAsia="Times New Roman" w:cs="Arial"/>
          <w:szCs w:val="24"/>
          <w:lang w:eastAsia="en-GB"/>
        </w:rPr>
      </w:pPr>
      <w:r w:rsidRPr="005C3DA4">
        <w:rPr>
          <w:rFonts w:eastAsia="Times New Roman" w:cs="Arial"/>
          <w:szCs w:val="24"/>
          <w:lang w:eastAsia="en-GB"/>
        </w:rPr>
        <w:t>If you have any question</w:t>
      </w:r>
      <w:r w:rsidR="009C29ED">
        <w:rPr>
          <w:rFonts w:eastAsia="Times New Roman" w:cs="Arial"/>
          <w:szCs w:val="24"/>
          <w:lang w:eastAsia="en-GB"/>
        </w:rPr>
        <w:t>s</w:t>
      </w:r>
      <w:r w:rsidRPr="005C3DA4">
        <w:rPr>
          <w:rFonts w:eastAsia="Times New Roman" w:cs="Arial"/>
          <w:szCs w:val="24"/>
          <w:lang w:eastAsia="en-GB"/>
        </w:rPr>
        <w:t xml:space="preserve"> about your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Pr="005C3DA4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membership or benefits, please contact</w:t>
      </w:r>
      <w:r w:rsidR="000B5698">
        <w:rPr>
          <w:rFonts w:eastAsia="Times New Roman" w:cs="Arial"/>
          <w:szCs w:val="24"/>
          <w:lang w:eastAsia="en-GB"/>
        </w:rPr>
        <w:t xml:space="preserve"> your Pension Fund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07AC22F8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BE0941">
        <w:rPr>
          <w:rFonts w:eastAsia="Times New Roman" w:cs="Arial"/>
          <w:szCs w:val="24"/>
          <w:lang w:eastAsia="en-GB"/>
        </w:rPr>
        <w:t xml:space="preserve">May </w:t>
      </w:r>
      <w:r>
        <w:rPr>
          <w:rFonts w:eastAsia="Times New Roman" w:cs="Arial"/>
          <w:szCs w:val="24"/>
          <w:lang w:eastAsia="en-GB"/>
        </w:rPr>
        <w:t>202</w:t>
      </w:r>
      <w:r w:rsidR="00BE0941">
        <w:rPr>
          <w:rFonts w:eastAsia="Times New Roman" w:cs="Arial"/>
          <w:szCs w:val="24"/>
          <w:lang w:eastAsia="en-GB"/>
        </w:rPr>
        <w:t>4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0B5698">
      <w:footerReference w:type="default" r:id="rId19"/>
      <w:pgSz w:w="11906" w:h="16838"/>
      <w:pgMar w:top="56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0BFA" w14:textId="77777777" w:rsidR="008C551B" w:rsidRDefault="008C551B" w:rsidP="003E1D74">
      <w:r>
        <w:separator/>
      </w:r>
    </w:p>
    <w:p w14:paraId="0E753CC8" w14:textId="77777777" w:rsidR="008C551B" w:rsidRDefault="008C551B"/>
  </w:endnote>
  <w:endnote w:type="continuationSeparator" w:id="0">
    <w:p w14:paraId="7A86A11D" w14:textId="77777777" w:rsidR="008C551B" w:rsidRDefault="008C551B" w:rsidP="003E1D74">
      <w:r>
        <w:continuationSeparator/>
      </w:r>
    </w:p>
    <w:p w14:paraId="19DFDECE" w14:textId="77777777" w:rsidR="008C551B" w:rsidRDefault="008C551B"/>
  </w:endnote>
  <w:endnote w:type="continuationNotice" w:id="1">
    <w:p w14:paraId="2FAAF40A" w14:textId="77777777" w:rsidR="008C551B" w:rsidRDefault="008C5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41A405A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946980">
      <w:t>1</w:t>
    </w:r>
    <w:r w:rsidR="00CF1275">
      <w:t>1</w:t>
    </w:r>
    <w:r w:rsidR="00EA6CCC">
      <w:t xml:space="preserve"> </w:t>
    </w:r>
    <w:r w:rsidR="00AE5A7D">
      <w:t>May</w:t>
    </w:r>
    <w:r w:rsidR="00EA6CCC">
      <w:t xml:space="preserve"> 202</w:t>
    </w:r>
    <w:r w:rsidR="00CF1275">
      <w:t>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AD6E" w14:textId="77777777" w:rsidR="008C551B" w:rsidRDefault="008C551B" w:rsidP="003E1D74">
      <w:r>
        <w:separator/>
      </w:r>
    </w:p>
    <w:p w14:paraId="470E1998" w14:textId="77777777" w:rsidR="008C551B" w:rsidRDefault="008C551B"/>
  </w:footnote>
  <w:footnote w:type="continuationSeparator" w:id="0">
    <w:p w14:paraId="1CA095C7" w14:textId="77777777" w:rsidR="008C551B" w:rsidRDefault="008C551B" w:rsidP="003E1D74">
      <w:r>
        <w:continuationSeparator/>
      </w:r>
    </w:p>
    <w:p w14:paraId="579EA439" w14:textId="77777777" w:rsidR="008C551B" w:rsidRDefault="008C551B"/>
  </w:footnote>
  <w:footnote w:type="continuationNotice" w:id="1">
    <w:p w14:paraId="66985690" w14:textId="77777777" w:rsidR="008C551B" w:rsidRDefault="008C55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5698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54F1"/>
    <w:rsid w:val="00425CF8"/>
    <w:rsid w:val="004266BA"/>
    <w:rsid w:val="00433323"/>
    <w:rsid w:val="00435D9F"/>
    <w:rsid w:val="00443A89"/>
    <w:rsid w:val="00450D5E"/>
    <w:rsid w:val="00454700"/>
    <w:rsid w:val="00455462"/>
    <w:rsid w:val="004636C6"/>
    <w:rsid w:val="00472CD2"/>
    <w:rsid w:val="00493A69"/>
    <w:rsid w:val="004975CA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558D"/>
    <w:rsid w:val="0051717F"/>
    <w:rsid w:val="005231C2"/>
    <w:rsid w:val="0052688D"/>
    <w:rsid w:val="005300AE"/>
    <w:rsid w:val="00532A2B"/>
    <w:rsid w:val="00535ACB"/>
    <w:rsid w:val="0053758F"/>
    <w:rsid w:val="005416AC"/>
    <w:rsid w:val="00542959"/>
    <w:rsid w:val="00544478"/>
    <w:rsid w:val="00546576"/>
    <w:rsid w:val="00555DB7"/>
    <w:rsid w:val="00557A49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7110A"/>
    <w:rsid w:val="00671C7D"/>
    <w:rsid w:val="006875D8"/>
    <w:rsid w:val="00695847"/>
    <w:rsid w:val="006963BA"/>
    <w:rsid w:val="006A263C"/>
    <w:rsid w:val="006B1404"/>
    <w:rsid w:val="006E36EA"/>
    <w:rsid w:val="006E6414"/>
    <w:rsid w:val="006F07F4"/>
    <w:rsid w:val="00715BD3"/>
    <w:rsid w:val="00716372"/>
    <w:rsid w:val="00735AC6"/>
    <w:rsid w:val="00750723"/>
    <w:rsid w:val="00756282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5AB0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F0BFF"/>
    <w:rsid w:val="008F30A6"/>
    <w:rsid w:val="008F5882"/>
    <w:rsid w:val="008F701F"/>
    <w:rsid w:val="00904BB7"/>
    <w:rsid w:val="0090555A"/>
    <w:rsid w:val="00906665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86C30"/>
    <w:rsid w:val="00BB267B"/>
    <w:rsid w:val="00BB4E7D"/>
    <w:rsid w:val="00BC2873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1EFF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204E8"/>
    <w:rsid w:val="00E20E94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gpsmember.org/your-pension/paying-in/paying-less/" TargetMode="External"/><Relationship Id="rId18" Type="http://schemas.openxmlformats.org/officeDocument/2006/relationships/hyperlink" Target="https://www.moneyhelper.org.uk/en/getting-help-and-advice/financial-adviser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gpsmember.org/help-and-support/tools-and-calculators/annual-allowance-quick-check-too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tax-on-your-private-pension/annual-allow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gps2014.me.uk/lgpsmember/contactfund.ph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eyhelper.org.uk/en/getting-help-and-advice/financial-advisers/choosing-a-financial-advi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003B0-03C5-42D3-8919-77EF1F10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14841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Claire Thomas</cp:lastModifiedBy>
  <cp:revision>2</cp:revision>
  <cp:lastPrinted>2016-06-17T11:11:00Z</cp:lastPrinted>
  <dcterms:created xsi:type="dcterms:W3CDTF">2024-07-30T10:51:00Z</dcterms:created>
  <dcterms:modified xsi:type="dcterms:W3CDTF">2024-07-30T10:51:00Z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